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226B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«Гимназия №77»</w:t>
      </w:r>
    </w:p>
    <w:p w:rsidR="00CB293C" w:rsidRPr="00C4226B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Pr="00C4226B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41E" w:rsidRDefault="0028341E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41E" w:rsidRDefault="0028341E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Pr="00C4226B" w:rsidRDefault="00CB293C" w:rsidP="00CB2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B">
        <w:rPr>
          <w:rFonts w:ascii="Times New Roman" w:hAnsi="Times New Roman" w:cs="Times New Roman"/>
          <w:b/>
          <w:sz w:val="24"/>
          <w:szCs w:val="24"/>
        </w:rPr>
        <w:t>Программа элективного курса</w:t>
      </w: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B">
        <w:rPr>
          <w:rFonts w:ascii="Times New Roman" w:hAnsi="Times New Roman" w:cs="Times New Roman"/>
          <w:b/>
          <w:sz w:val="24"/>
          <w:szCs w:val="24"/>
        </w:rPr>
        <w:t>по математике</w:t>
      </w: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6B">
        <w:rPr>
          <w:rFonts w:ascii="Times New Roman" w:hAnsi="Times New Roman" w:cs="Times New Roman"/>
          <w:b/>
          <w:sz w:val="24"/>
          <w:szCs w:val="24"/>
        </w:rPr>
        <w:t>«Избранные вопросы математики»</w:t>
      </w: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11</w:t>
      </w:r>
      <w:r w:rsidRPr="00C4226B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26B">
        <w:rPr>
          <w:rFonts w:ascii="Times New Roman" w:hAnsi="Times New Roman" w:cs="Times New Roman"/>
          <w:sz w:val="24"/>
          <w:szCs w:val="24"/>
        </w:rPr>
        <w:t xml:space="preserve">(количество часов в неделю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4226B">
        <w:rPr>
          <w:rFonts w:ascii="Times New Roman" w:hAnsi="Times New Roman" w:cs="Times New Roman"/>
          <w:sz w:val="24"/>
          <w:szCs w:val="24"/>
        </w:rPr>
        <w:t xml:space="preserve">, в год –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C4226B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CB293C" w:rsidRPr="00C4226B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Default="00CB293C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D9" w:rsidRDefault="003153D9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D9" w:rsidRDefault="003153D9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D9" w:rsidRDefault="003153D9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D9" w:rsidRDefault="003153D9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D9" w:rsidRPr="00C4226B" w:rsidRDefault="003153D9" w:rsidP="00C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93C" w:rsidRPr="00C4226B" w:rsidRDefault="00CB293C" w:rsidP="00CB29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26B"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790096" w:rsidRDefault="003632D4" w:rsidP="00602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CB293C" w:rsidRPr="00C4226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23AF" w:rsidRPr="006023AF" w:rsidRDefault="006023AF" w:rsidP="00602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93C" w:rsidRPr="0028341E" w:rsidRDefault="00CB293C" w:rsidP="0028341E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341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Планируемые результаты изучения</w:t>
      </w:r>
      <w:r w:rsidR="006023AF">
        <w:rPr>
          <w:rFonts w:ascii="Times New Roman" w:eastAsia="Calibri" w:hAnsi="Times New Roman" w:cs="Times New Roman"/>
          <w:b/>
          <w:sz w:val="28"/>
          <w:szCs w:val="28"/>
        </w:rPr>
        <w:t xml:space="preserve"> курса </w:t>
      </w:r>
      <w:r w:rsidRPr="0028341E">
        <w:rPr>
          <w:rFonts w:ascii="Times New Roman" w:eastAsia="Calibri" w:hAnsi="Times New Roman" w:cs="Times New Roman"/>
          <w:b/>
          <w:sz w:val="28"/>
          <w:szCs w:val="28"/>
        </w:rPr>
        <w:t>«Избранные вопросы математики» 11 класс</w:t>
      </w:r>
    </w:p>
    <w:tbl>
      <w:tblPr>
        <w:tblStyle w:val="a5"/>
        <w:tblW w:w="5000" w:type="pct"/>
        <w:tblLook w:val="04A0"/>
      </w:tblPr>
      <w:tblGrid>
        <w:gridCol w:w="3227"/>
        <w:gridCol w:w="4258"/>
        <w:gridCol w:w="4060"/>
        <w:gridCol w:w="3241"/>
      </w:tblGrid>
      <w:tr w:rsidR="00CB293C" w:rsidRPr="00A3365B" w:rsidTr="00127B2A">
        <w:trPr>
          <w:trHeight w:val="1159"/>
        </w:trPr>
        <w:tc>
          <w:tcPr>
            <w:tcW w:w="1091" w:type="pct"/>
          </w:tcPr>
          <w:p w:rsidR="00CB293C" w:rsidRPr="003A268F" w:rsidRDefault="00CB293C" w:rsidP="0078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40" w:type="pct"/>
          </w:tcPr>
          <w:p w:rsidR="00CB293C" w:rsidRPr="0024553A" w:rsidRDefault="00CB293C" w:rsidP="0078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373" w:type="pct"/>
          </w:tcPr>
          <w:p w:rsidR="00CB293C" w:rsidRPr="0024553A" w:rsidRDefault="00CB293C" w:rsidP="0078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4553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096" w:type="pct"/>
          </w:tcPr>
          <w:p w:rsidR="00CB293C" w:rsidRPr="0024553A" w:rsidRDefault="00CB293C" w:rsidP="0078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CB293C" w:rsidRPr="00A3365B" w:rsidTr="00127B2A">
        <w:trPr>
          <w:trHeight w:val="1159"/>
        </w:trPr>
        <w:tc>
          <w:tcPr>
            <w:tcW w:w="1091" w:type="pct"/>
          </w:tcPr>
          <w:p w:rsidR="00CB293C" w:rsidRPr="00680FF8" w:rsidRDefault="00CB293C" w:rsidP="00CB293C">
            <w:pPr>
              <w:shd w:val="clear" w:color="auto" w:fill="FFFFFF"/>
              <w:tabs>
                <w:tab w:val="left" w:pos="1574"/>
              </w:tabs>
              <w:spacing w:before="24" w:after="24"/>
              <w:outlineLvl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80FF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Область значений элементарных функций</w:t>
            </w:r>
          </w:p>
          <w:p w:rsidR="00CB293C" w:rsidRPr="009B6664" w:rsidRDefault="00CB293C" w:rsidP="00CB293C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pct"/>
            <w:vMerge w:val="restart"/>
          </w:tcPr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 xml:space="preserve">решать уравнения, неравенства и системы уравнений </w:t>
            </w:r>
            <w:r w:rsidR="006023AF">
              <w:rPr>
                <w:rFonts w:ascii="Times New Roman" w:hAnsi="Times New Roman" w:cs="Times New Roman"/>
                <w:sz w:val="24"/>
                <w:szCs w:val="24"/>
              </w:rPr>
              <w:t>методом оценки</w:t>
            </w: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, алгебраическими методами, с применением графических представлений, свой</w:t>
            </w:r>
            <w:proofErr w:type="gramStart"/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ств  кв</w:t>
            </w:r>
            <w:proofErr w:type="gramEnd"/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341E">
              <w:rPr>
                <w:rFonts w:ascii="Times New Roman" w:hAnsi="Times New Roman" w:cs="Times New Roman"/>
                <w:sz w:val="24"/>
                <w:szCs w:val="24"/>
              </w:rPr>
              <w:t>дратичной  функции, производной;</w:t>
            </w:r>
          </w:p>
          <w:p w:rsidR="00CB293C" w:rsidRPr="0024553A" w:rsidRDefault="00CB293C" w:rsidP="00CB29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и выбирать оптимальные способы решения ура</w:t>
            </w:r>
            <w:r w:rsidR="00E06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внений и неравенств методом оценки</w:t>
            </w: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свойства функций для построения графиков и решения ура</w:t>
            </w:r>
            <w:r w:rsidR="00E06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внений и неравенств методом Мажорант</w:t>
            </w: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строить и читать графики функций</w:t>
            </w:r>
          </w:p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изображать множества на плоскости, задаваемые уравнениями, неравенствами и их системами;</w:t>
            </w:r>
          </w:p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 решать уравнения и неравенства с </w:t>
            </w:r>
            <w:r w:rsidR="00E06BA0">
              <w:rPr>
                <w:rFonts w:ascii="Times New Roman" w:hAnsi="Times New Roman" w:cs="Times New Roman"/>
                <w:sz w:val="24"/>
                <w:szCs w:val="24"/>
              </w:rPr>
              <w:t>использованием четности, периодичности и монотонности функций</w:t>
            </w: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задач других учебных предметов;</w:t>
            </w:r>
            <w:r w:rsidRPr="002455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</w:t>
            </w:r>
            <w:r w:rsidRPr="002455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основные методы доказательства, проводить доказательство и выполнять опровержение;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B293C" w:rsidRDefault="00CB293C" w:rsidP="00CB293C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2455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применять простейшие программные </w:t>
            </w:r>
            <w:r w:rsidRPr="002455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средства и электронно-коммуникационные системы при решении математических задач;</w:t>
            </w:r>
          </w:p>
          <w:p w:rsidR="00CB293C" w:rsidRPr="006D28D1" w:rsidRDefault="00CB293C" w:rsidP="00CB293C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455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пользоваться прикладными программами и программами символьных вычислений для исследования математических объектов</w:t>
            </w:r>
          </w:p>
        </w:tc>
        <w:tc>
          <w:tcPr>
            <w:tcW w:w="1373" w:type="pct"/>
            <w:vMerge w:val="restart"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53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Овладеть </w:t>
            </w: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эффективными формами и методами  самостоятельной работы и интеллектуальной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задач., самостоятельно ставить и формулировать для себя новые задачи в учёбе и познавательной деятельности, развивать мотивы и интересы своей познавательной деятельности уметь выбирать метод решения и обосновывать свой выбор;</w:t>
            </w:r>
            <w:proofErr w:type="gramEnd"/>
            <w:r w:rsidRPr="0024553A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интерпретировать свойства в контексте конкретной практической ситуации;</w:t>
            </w:r>
          </w:p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53A">
              <w:rPr>
                <w:rFonts w:ascii="Times New Roman" w:hAnsi="Times New Roman" w:cs="Times New Roman"/>
                <w:sz w:val="24"/>
                <w:szCs w:val="24"/>
              </w:rPr>
              <w:t>проводить классификацию уравнений по различным основаниям</w:t>
            </w:r>
          </w:p>
        </w:tc>
        <w:tc>
          <w:tcPr>
            <w:tcW w:w="1096" w:type="pct"/>
            <w:vMerge w:val="restart"/>
          </w:tcPr>
          <w:p w:rsidR="00CB293C" w:rsidRPr="0024553A" w:rsidRDefault="00CB293C" w:rsidP="00CB29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 мыслить, рассуждать, выдвигать гипотезы, делать выводы, обосновывать полученные результаты;</w:t>
            </w:r>
          </w:p>
          <w:p w:rsidR="00CB293C" w:rsidRPr="0024553A" w:rsidRDefault="00CB293C" w:rsidP="00CB29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отстаивать своё мнение по выбору способа решения нестандартных задач с параметром;</w:t>
            </w:r>
          </w:p>
          <w:p w:rsidR="00CB293C" w:rsidRPr="0024553A" w:rsidRDefault="00CB293C" w:rsidP="00CB293C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24553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работать с различными источниками информации</w:t>
            </w:r>
            <w:proofErr w:type="gramStart"/>
            <w:r w:rsidRPr="0024553A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4553A">
              <w:rPr>
                <w:sz w:val="24"/>
                <w:szCs w:val="24"/>
              </w:rPr>
              <w:t xml:space="preserve"> </w:t>
            </w:r>
            <w:proofErr w:type="gramStart"/>
            <w:r w:rsidRPr="0024553A">
              <w:rPr>
                <w:sz w:val="24"/>
                <w:szCs w:val="24"/>
              </w:rPr>
              <w:t>о</w:t>
            </w:r>
            <w:proofErr w:type="gramEnd"/>
            <w:r w:rsidRPr="0024553A">
              <w:rPr>
                <w:sz w:val="24"/>
                <w:szCs w:val="24"/>
              </w:rPr>
              <w:t xml:space="preserve">риентация на достижение личного счастья, реализацию позитивных жизненных перспектив, инициативность, </w:t>
            </w:r>
            <w:proofErr w:type="spellStart"/>
            <w:r w:rsidRPr="0024553A">
              <w:rPr>
                <w:sz w:val="24"/>
                <w:szCs w:val="24"/>
              </w:rPr>
              <w:t>креативность</w:t>
            </w:r>
            <w:proofErr w:type="spellEnd"/>
            <w:r w:rsidRPr="0024553A">
              <w:rPr>
                <w:sz w:val="24"/>
                <w:szCs w:val="24"/>
              </w:rPr>
              <w:t>, готовность и способность к личностному самоопределению, способность ставить</w:t>
            </w:r>
            <w:r w:rsidR="00E06BA0">
              <w:rPr>
                <w:sz w:val="24"/>
                <w:szCs w:val="24"/>
              </w:rPr>
              <w:t xml:space="preserve"> цели и строить жизненные планы.</w:t>
            </w:r>
          </w:p>
          <w:p w:rsidR="00CB293C" w:rsidRPr="0024553A" w:rsidRDefault="00CB293C" w:rsidP="00CB29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3C" w:rsidRPr="00A3365B" w:rsidTr="00127B2A">
        <w:trPr>
          <w:trHeight w:val="1159"/>
        </w:trPr>
        <w:tc>
          <w:tcPr>
            <w:tcW w:w="1091" w:type="pct"/>
          </w:tcPr>
          <w:p w:rsidR="00CB293C" w:rsidRPr="000161C0" w:rsidRDefault="00CB293C" w:rsidP="00CB293C">
            <w:pPr>
              <w:shd w:val="clear" w:color="auto" w:fill="FFFFFF"/>
              <w:tabs>
                <w:tab w:val="left" w:pos="1574"/>
              </w:tabs>
              <w:spacing w:before="24" w:after="24"/>
              <w:outlineLvl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Уравнения, при решении которых используется четность, периодичность и монотонность функций</w:t>
            </w:r>
          </w:p>
          <w:p w:rsidR="00CB293C" w:rsidRPr="00A82690" w:rsidRDefault="00CB293C" w:rsidP="00CB29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3C" w:rsidRPr="00A3365B" w:rsidTr="00127B2A">
        <w:trPr>
          <w:trHeight w:val="784"/>
        </w:trPr>
        <w:tc>
          <w:tcPr>
            <w:tcW w:w="1091" w:type="pct"/>
          </w:tcPr>
          <w:p w:rsidR="00CB293C" w:rsidRPr="000161C0" w:rsidRDefault="00CB293C" w:rsidP="00CB293C">
            <w:pPr>
              <w:shd w:val="clear" w:color="auto" w:fill="FFFFFF"/>
              <w:tabs>
                <w:tab w:val="left" w:pos="6480"/>
              </w:tabs>
              <w:spacing w:before="24" w:after="24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Уравнения, неравенства и системы, при решении которых используются метод оценки (метод Мажорант</w:t>
            </w:r>
            <w:r w:rsidRPr="00016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CB293C" w:rsidRPr="00A82690" w:rsidRDefault="00CB293C" w:rsidP="00CB293C">
            <w:pPr>
              <w:widowControl w:val="0"/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3C" w:rsidRPr="00A3365B" w:rsidTr="00127B2A">
        <w:trPr>
          <w:trHeight w:val="1159"/>
        </w:trPr>
        <w:tc>
          <w:tcPr>
            <w:tcW w:w="1091" w:type="pct"/>
          </w:tcPr>
          <w:p w:rsidR="00CB293C" w:rsidRPr="000161C0" w:rsidRDefault="00CB293C" w:rsidP="00CB293C">
            <w:pPr>
              <w:shd w:val="clear" w:color="auto" w:fill="FFFFFF"/>
              <w:spacing w:before="24" w:after="2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Практикум по решению некоторых других нестандартных уравнений предполагает исследовательскую деятельность </w:t>
            </w:r>
          </w:p>
        </w:tc>
        <w:tc>
          <w:tcPr>
            <w:tcW w:w="1440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vMerge/>
          </w:tcPr>
          <w:p w:rsidR="00CB293C" w:rsidRPr="0024553A" w:rsidRDefault="00CB293C" w:rsidP="00CB2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93C" w:rsidRDefault="00CB293C" w:rsidP="00CB293C">
      <w:pPr>
        <w:shd w:val="clear" w:color="auto" w:fill="FFFFFF"/>
        <w:spacing w:after="0" w:line="240" w:lineRule="auto"/>
        <w:ind w:left="567" w:right="567" w:firstLine="510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293C" w:rsidRDefault="00CB293C" w:rsidP="00CB293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CB293C" w:rsidRDefault="00CB293C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6023AF" w:rsidRDefault="006023AF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6023AF" w:rsidRDefault="006023AF" w:rsidP="00CB293C">
      <w:pPr>
        <w:spacing w:before="100" w:beforeAutospacing="1" w:after="100" w:afterAutospacing="1" w:line="240" w:lineRule="auto"/>
        <w:jc w:val="center"/>
        <w:rPr>
          <w:b/>
          <w:bCs/>
          <w:color w:val="000000"/>
          <w:sz w:val="24"/>
          <w:szCs w:val="24"/>
        </w:rPr>
      </w:pPr>
    </w:p>
    <w:p w:rsidR="00790096" w:rsidRPr="0028341E" w:rsidRDefault="00790096" w:rsidP="0028341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02F39" w:rsidRPr="00CB293C" w:rsidRDefault="00CB293C" w:rsidP="00CB293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293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элективного курса «Избранные вопросы математики»» 11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9325"/>
        <w:gridCol w:w="1667"/>
      </w:tblGrid>
      <w:tr w:rsidR="00902F39" w:rsidRPr="00A82690" w:rsidTr="006023AF">
        <w:tc>
          <w:tcPr>
            <w:tcW w:w="3794" w:type="dxa"/>
          </w:tcPr>
          <w:p w:rsidR="00902F39" w:rsidRPr="00A82690" w:rsidRDefault="00902F39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325" w:type="dxa"/>
          </w:tcPr>
          <w:p w:rsidR="00902F39" w:rsidRPr="00A82690" w:rsidRDefault="00902F39" w:rsidP="00902F39">
            <w:pPr>
              <w:tabs>
                <w:tab w:val="left" w:pos="3405"/>
                <w:tab w:val="center" w:pos="542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667" w:type="dxa"/>
          </w:tcPr>
          <w:p w:rsidR="00902F39" w:rsidRPr="00A82690" w:rsidRDefault="00902F39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   часов</w:t>
            </w:r>
          </w:p>
        </w:tc>
      </w:tr>
      <w:tr w:rsidR="00902F39" w:rsidRPr="009B6664" w:rsidTr="006023AF">
        <w:trPr>
          <w:trHeight w:val="1108"/>
        </w:trPr>
        <w:tc>
          <w:tcPr>
            <w:tcW w:w="3794" w:type="dxa"/>
          </w:tcPr>
          <w:p w:rsidR="00902F39" w:rsidRPr="00CB293C" w:rsidRDefault="000161C0" w:rsidP="00CB293C">
            <w:pPr>
              <w:shd w:val="clear" w:color="auto" w:fill="FFFFFF"/>
              <w:tabs>
                <w:tab w:val="left" w:pos="1574"/>
              </w:tabs>
              <w:spacing w:before="24" w:after="24" w:line="240" w:lineRule="auto"/>
              <w:outlineLvl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80FF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Область значений элементарных функций</w:t>
            </w:r>
          </w:p>
        </w:tc>
        <w:tc>
          <w:tcPr>
            <w:tcW w:w="9325" w:type="dxa"/>
          </w:tcPr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Множество значений функции. Понятие ограниченности функции.</w:t>
            </w:r>
          </w:p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Метод замены исходного уравнения системой уравнений.</w:t>
            </w:r>
          </w:p>
          <w:p w:rsidR="000161C0" w:rsidRPr="000161C0" w:rsidRDefault="000161C0" w:rsidP="000161C0">
            <w:pPr>
              <w:shd w:val="clear" w:color="auto" w:fill="FFFFFF"/>
              <w:tabs>
                <w:tab w:val="left" w:pos="1656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Виды уравнений, при решении которых используется ограниченность функции.</w:t>
            </w:r>
          </w:p>
          <w:p w:rsidR="00902F39" w:rsidRPr="00CB293C" w:rsidRDefault="000161C0" w:rsidP="00CB293C">
            <w:pPr>
              <w:shd w:val="clear" w:color="auto" w:fill="FFFFFF"/>
              <w:spacing w:before="24" w:after="24" w:line="240" w:lineRule="auto"/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</w:tcPr>
          <w:p w:rsidR="00902F39" w:rsidRPr="009B6664" w:rsidRDefault="00CB293C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02F39" w:rsidRPr="00A82690" w:rsidTr="006023AF">
        <w:tc>
          <w:tcPr>
            <w:tcW w:w="3794" w:type="dxa"/>
          </w:tcPr>
          <w:p w:rsidR="000161C0" w:rsidRPr="000161C0" w:rsidRDefault="000161C0" w:rsidP="000161C0">
            <w:pPr>
              <w:shd w:val="clear" w:color="auto" w:fill="FFFFFF"/>
              <w:tabs>
                <w:tab w:val="left" w:pos="1574"/>
              </w:tabs>
              <w:spacing w:before="24" w:after="24" w:line="240" w:lineRule="auto"/>
              <w:outlineLvl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Уравнения, при решении которых используется четность, периодичность и монотонность функций</w:t>
            </w:r>
          </w:p>
          <w:p w:rsidR="00902F39" w:rsidRPr="00A82690" w:rsidRDefault="00902F39" w:rsidP="00902F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25" w:type="dxa"/>
          </w:tcPr>
          <w:p w:rsidR="000161C0" w:rsidRPr="000161C0" w:rsidRDefault="000161C0" w:rsidP="000161C0">
            <w:pPr>
              <w:shd w:val="clear" w:color="auto" w:fill="FFFFFF"/>
              <w:tabs>
                <w:tab w:val="left" w:pos="1574"/>
              </w:tabs>
              <w:spacing w:before="24" w:after="24" w:line="240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Определение четной и нечетной функции, их свойства и графики</w:t>
            </w:r>
          </w:p>
          <w:p w:rsidR="000161C0" w:rsidRPr="000161C0" w:rsidRDefault="000161C0" w:rsidP="000161C0">
            <w:pPr>
              <w:shd w:val="clear" w:color="auto" w:fill="FFFFFF"/>
              <w:tabs>
                <w:tab w:val="left" w:pos="1574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Теорема, устанавливающая связь четности функций, входящих </w:t>
            </w:r>
            <w:proofErr w:type="gramStart"/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уравнение, с количеством корней соответствующего уравнения.</w:t>
            </w:r>
          </w:p>
          <w:p w:rsidR="000161C0" w:rsidRPr="000161C0" w:rsidRDefault="000161C0" w:rsidP="000161C0">
            <w:pPr>
              <w:shd w:val="clear" w:color="auto" w:fill="FFFFFF"/>
              <w:tabs>
                <w:tab w:val="left" w:pos="1574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Определение периодичной функции. Примеры использования</w:t>
            </w:r>
            <w:proofErr w:type="gramStart"/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161C0" w:rsidRPr="000161C0" w:rsidRDefault="000161C0" w:rsidP="000161C0">
            <w:pPr>
              <w:shd w:val="clear" w:color="auto" w:fill="FFFFFF"/>
              <w:tabs>
                <w:tab w:val="left" w:pos="1574"/>
              </w:tabs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Теорема, устанавливающая связь монотонности функций, входящих </w:t>
            </w:r>
            <w:proofErr w:type="gramStart"/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161C0" w:rsidRPr="00992CBE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уравнение, с количеством корней соответствующего уравнения.</w:t>
            </w:r>
          </w:p>
          <w:p w:rsidR="00902F39" w:rsidRPr="009B6664" w:rsidRDefault="000161C0" w:rsidP="00992CBE">
            <w:pPr>
              <w:shd w:val="clear" w:color="auto" w:fill="FFFFFF"/>
              <w:spacing w:before="24" w:after="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уравнений, при решении которых используется монотонность функций</w:t>
            </w:r>
          </w:p>
        </w:tc>
        <w:tc>
          <w:tcPr>
            <w:tcW w:w="1667" w:type="dxa"/>
          </w:tcPr>
          <w:p w:rsidR="00902F39" w:rsidRPr="00A82690" w:rsidRDefault="00CB293C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02F39" w:rsidRPr="00A82690" w:rsidTr="006023AF">
        <w:tc>
          <w:tcPr>
            <w:tcW w:w="3794" w:type="dxa"/>
          </w:tcPr>
          <w:p w:rsidR="000161C0" w:rsidRPr="000161C0" w:rsidRDefault="000161C0" w:rsidP="000161C0">
            <w:pPr>
              <w:shd w:val="clear" w:color="auto" w:fill="FFFFFF"/>
              <w:tabs>
                <w:tab w:val="left" w:pos="6480"/>
              </w:tabs>
              <w:spacing w:before="24" w:after="24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Уравнения, неравенства и системы, при решении которых используются метод оценки (метод Мажорант</w:t>
            </w:r>
            <w:r w:rsidRPr="000161C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902F39" w:rsidRPr="00A82690" w:rsidRDefault="00902F39" w:rsidP="0090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5" w:type="dxa"/>
          </w:tcPr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Множество значений функции. Понятие ограниченности функции.</w:t>
            </w:r>
          </w:p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Стандартные неравенства и их использование при решении уравнений, неравенств и систем</w:t>
            </w:r>
          </w:p>
          <w:p w:rsidR="00902F39" w:rsidRPr="00A82690" w:rsidRDefault="00902F39" w:rsidP="00902F39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667" w:type="dxa"/>
          </w:tcPr>
          <w:p w:rsidR="00902F39" w:rsidRPr="00A82690" w:rsidRDefault="00CB293C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161C0" w:rsidRPr="00A82690" w:rsidTr="006023AF">
        <w:tc>
          <w:tcPr>
            <w:tcW w:w="3794" w:type="dxa"/>
          </w:tcPr>
          <w:p w:rsidR="000161C0" w:rsidRPr="000161C0" w:rsidRDefault="000161C0" w:rsidP="00442097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Практикум по решению некоторых других нестандартных уравнений предполагает исследовательскую деятельность </w:t>
            </w:r>
          </w:p>
        </w:tc>
        <w:tc>
          <w:tcPr>
            <w:tcW w:w="9325" w:type="dxa"/>
          </w:tcPr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</w:t>
            </w:r>
            <w:r w:rsidRPr="000161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предлагается провести в форме круглого стола с презентациями. </w:t>
            </w:r>
            <w:r w:rsidRPr="0001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Комбинированные уравнения (показательно-логарифмические, логарифмически-показательные, показательно-тригонометрические,  </w:t>
            </w:r>
            <w:proofErr w:type="spellStart"/>
            <w:r w:rsidRPr="0001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тригонометрическо-показательные</w:t>
            </w:r>
            <w:proofErr w:type="spellEnd"/>
            <w:r w:rsidRPr="0001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т.д.).</w:t>
            </w:r>
          </w:p>
          <w:p w:rsidR="000161C0" w:rsidRPr="000161C0" w:rsidRDefault="000161C0" w:rsidP="000161C0">
            <w:pPr>
              <w:shd w:val="clear" w:color="auto" w:fill="FFFFFF"/>
              <w:spacing w:before="24" w:after="24" w:line="240" w:lineRule="auto"/>
              <w:ind w:firstLine="7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0161C0" w:rsidRDefault="00CB293C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B293C" w:rsidRPr="00A82690" w:rsidTr="006023AF">
        <w:tc>
          <w:tcPr>
            <w:tcW w:w="3794" w:type="dxa"/>
          </w:tcPr>
          <w:p w:rsidR="00CB293C" w:rsidRPr="000161C0" w:rsidRDefault="00CB293C" w:rsidP="00442097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25" w:type="dxa"/>
          </w:tcPr>
          <w:p w:rsidR="00CB293C" w:rsidRPr="000161C0" w:rsidRDefault="00CB293C" w:rsidP="000161C0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CB293C" w:rsidRDefault="00CB293C" w:rsidP="00902F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28341E" w:rsidRDefault="0028341E" w:rsidP="00CB293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341E" w:rsidRDefault="0028341E" w:rsidP="00CB293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293C" w:rsidRDefault="000161C0" w:rsidP="00CB293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C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CB293C" w:rsidRPr="00CB293C">
        <w:rPr>
          <w:rFonts w:ascii="Times New Roman" w:eastAsia="Calibri" w:hAnsi="Times New Roman" w:cs="Times New Roman"/>
          <w:b/>
          <w:sz w:val="28"/>
          <w:szCs w:val="28"/>
        </w:rPr>
        <w:t xml:space="preserve"> элективного курса  </w:t>
      </w:r>
    </w:p>
    <w:p w:rsidR="00CB293C" w:rsidRPr="00CB293C" w:rsidRDefault="00CB293C" w:rsidP="00CB293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293C">
        <w:rPr>
          <w:rFonts w:ascii="Times New Roman" w:eastAsia="Calibri" w:hAnsi="Times New Roman" w:cs="Times New Roman"/>
          <w:b/>
          <w:sz w:val="28"/>
          <w:szCs w:val="28"/>
        </w:rPr>
        <w:t>«Избранные вопросы математики» 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1А </w:t>
      </w:r>
      <w:r w:rsidRPr="00CB293C">
        <w:rPr>
          <w:rFonts w:ascii="Times New Roman" w:eastAsia="Calibri" w:hAnsi="Times New Roman" w:cs="Times New Roman"/>
          <w:b/>
          <w:sz w:val="28"/>
          <w:szCs w:val="28"/>
        </w:rPr>
        <w:t>класс.</w:t>
      </w:r>
    </w:p>
    <w:p w:rsidR="000161C0" w:rsidRPr="00E77FA1" w:rsidRDefault="00CB293C" w:rsidP="00CB293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293C">
        <w:rPr>
          <w:rFonts w:ascii="Times New Roman" w:eastAsia="Calibri" w:hAnsi="Times New Roman" w:cs="Times New Roman"/>
          <w:b/>
          <w:sz w:val="28"/>
          <w:szCs w:val="28"/>
        </w:rPr>
        <w:t>2 часа в неделю (всего 68 часов)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4"/>
        <w:gridCol w:w="62"/>
        <w:gridCol w:w="5406"/>
        <w:gridCol w:w="3327"/>
        <w:gridCol w:w="2617"/>
        <w:gridCol w:w="65"/>
        <w:gridCol w:w="2555"/>
      </w:tblGrid>
      <w:tr w:rsidR="000161C0" w:rsidRPr="004D0C96" w:rsidTr="003D2D27">
        <w:tc>
          <w:tcPr>
            <w:tcW w:w="255" w:type="pct"/>
            <w:vMerge w:val="restart"/>
            <w:vAlign w:val="center"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9" w:type="pct"/>
            <w:gridSpan w:val="2"/>
            <w:vMerge w:val="restart"/>
            <w:vAlign w:val="center"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25" w:type="pct"/>
            <w:vMerge w:val="restart"/>
            <w:vAlign w:val="center"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1" w:type="pct"/>
            <w:gridSpan w:val="3"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0161C0" w:rsidRPr="004D0C96" w:rsidTr="003D2D27">
        <w:trPr>
          <w:trHeight w:val="553"/>
        </w:trPr>
        <w:tc>
          <w:tcPr>
            <w:tcW w:w="255" w:type="pct"/>
            <w:vMerge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pct"/>
            <w:gridSpan w:val="2"/>
            <w:vMerge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  <w:vMerge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gridSpan w:val="2"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864" w:type="pct"/>
          </w:tcPr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</w:t>
            </w:r>
          </w:p>
          <w:p w:rsidR="000161C0" w:rsidRPr="004D0C96" w:rsidRDefault="000161C0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9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161C0" w:rsidRPr="004D0C96" w:rsidTr="00D66F28">
        <w:tc>
          <w:tcPr>
            <w:tcW w:w="5000" w:type="pct"/>
            <w:gridSpan w:val="7"/>
            <w:vAlign w:val="center"/>
          </w:tcPr>
          <w:p w:rsidR="003D2D27" w:rsidRPr="000161C0" w:rsidRDefault="003D2D27" w:rsidP="003D2D27">
            <w:pPr>
              <w:shd w:val="clear" w:color="auto" w:fill="FFFFFF"/>
              <w:tabs>
                <w:tab w:val="left" w:pos="1656"/>
              </w:tabs>
              <w:spacing w:before="24" w:after="24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C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Область значений элементарных функций</w:t>
            </w:r>
            <w:r w:rsidR="00680F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64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2834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Pr="003D2D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0161C0" w:rsidRDefault="000161C0" w:rsidP="000161C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D27" w:rsidRPr="004D0C96" w:rsidTr="003D2D27">
        <w:tc>
          <w:tcPr>
            <w:tcW w:w="255" w:type="pct"/>
            <w:vAlign w:val="center"/>
          </w:tcPr>
          <w:p w:rsidR="003D2D27" w:rsidRPr="004D0C96" w:rsidRDefault="003D2D27" w:rsidP="00D66F28">
            <w:pPr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pct"/>
            <w:gridSpan w:val="2"/>
          </w:tcPr>
          <w:p w:rsidR="003D2D27" w:rsidRPr="00992CBE" w:rsidRDefault="003D2D27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Наибольшее и наименьшее значения выражения</w:t>
            </w:r>
          </w:p>
        </w:tc>
        <w:tc>
          <w:tcPr>
            <w:tcW w:w="1125" w:type="pct"/>
            <w:vAlign w:val="center"/>
          </w:tcPr>
          <w:p w:rsidR="003D2D27" w:rsidRPr="004D0C96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pct"/>
            <w:gridSpan w:val="2"/>
          </w:tcPr>
          <w:p w:rsidR="0028341E" w:rsidRDefault="0028341E" w:rsidP="0022725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D2D27" w:rsidRDefault="003D2D27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D27" w:rsidRPr="004D0C96" w:rsidTr="003D2D27">
        <w:tc>
          <w:tcPr>
            <w:tcW w:w="255" w:type="pct"/>
            <w:vAlign w:val="center"/>
          </w:tcPr>
          <w:p w:rsidR="003D2D27" w:rsidRPr="004D0C96" w:rsidRDefault="003D2D27" w:rsidP="00D66F28">
            <w:pPr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pct"/>
            <w:gridSpan w:val="2"/>
          </w:tcPr>
          <w:p w:rsidR="003D2D27" w:rsidRPr="00992CBE" w:rsidRDefault="003D2D27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Наибольшее и наименьшее значения функции</w:t>
            </w:r>
          </w:p>
        </w:tc>
        <w:tc>
          <w:tcPr>
            <w:tcW w:w="1125" w:type="pct"/>
            <w:vAlign w:val="center"/>
          </w:tcPr>
          <w:p w:rsidR="003D2D27" w:rsidRPr="004D0C96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pct"/>
            <w:gridSpan w:val="2"/>
          </w:tcPr>
          <w:p w:rsidR="0028341E" w:rsidRDefault="0028341E" w:rsidP="00181A5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D2D27" w:rsidRDefault="003D2D27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D27" w:rsidRPr="004D0C96" w:rsidTr="003D2D27">
        <w:tc>
          <w:tcPr>
            <w:tcW w:w="255" w:type="pct"/>
            <w:vAlign w:val="center"/>
          </w:tcPr>
          <w:p w:rsidR="003D2D27" w:rsidRPr="004D0C96" w:rsidRDefault="003D2D27" w:rsidP="003D2D27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</w:t>
            </w:r>
          </w:p>
        </w:tc>
        <w:tc>
          <w:tcPr>
            <w:tcW w:w="1849" w:type="pct"/>
            <w:gridSpan w:val="2"/>
          </w:tcPr>
          <w:p w:rsidR="003D2D27" w:rsidRPr="00992CBE" w:rsidRDefault="003D2D27" w:rsidP="009801C8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наибольшего и наименьшего значени</w:t>
            </w:r>
            <w:r w:rsidR="00980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выражения</w:t>
            </w:r>
          </w:p>
        </w:tc>
        <w:tc>
          <w:tcPr>
            <w:tcW w:w="1125" w:type="pct"/>
            <w:vAlign w:val="center"/>
          </w:tcPr>
          <w:p w:rsidR="003D2D27" w:rsidRPr="004D0C96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pct"/>
            <w:gridSpan w:val="2"/>
          </w:tcPr>
          <w:p w:rsidR="0028341E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3D2D27" w:rsidRDefault="003D2D27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42B" w:rsidRPr="004D0C96" w:rsidTr="003D2D27">
        <w:tc>
          <w:tcPr>
            <w:tcW w:w="255" w:type="pct"/>
            <w:vAlign w:val="center"/>
          </w:tcPr>
          <w:p w:rsidR="0049742B" w:rsidRDefault="0049742B" w:rsidP="0049742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pct"/>
            <w:gridSpan w:val="2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наибольшего и наименьшего значений функции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pct"/>
            <w:gridSpan w:val="2"/>
          </w:tcPr>
          <w:p w:rsidR="0028341E" w:rsidRDefault="0028341E" w:rsidP="0022725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49742B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D27" w:rsidRPr="003D2D27" w:rsidTr="003D2D27">
        <w:tc>
          <w:tcPr>
            <w:tcW w:w="5000" w:type="pct"/>
            <w:gridSpan w:val="7"/>
            <w:vAlign w:val="center"/>
          </w:tcPr>
          <w:p w:rsidR="003D2D27" w:rsidRPr="0028341E" w:rsidRDefault="003D2D27" w:rsidP="002834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834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Уравнения, при решении которых используется четность, периодичность и монотонность функций</w:t>
            </w:r>
            <w:r w:rsidR="0049742B" w:rsidRPr="002834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834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28341E" w:rsidRPr="002834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18</w:t>
            </w:r>
            <w:r w:rsidRPr="0028341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A537B"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Четные  функции и их свойства</w:t>
            </w:r>
          </w:p>
        </w:tc>
        <w:tc>
          <w:tcPr>
            <w:tcW w:w="1125" w:type="pct"/>
            <w:vAlign w:val="center"/>
          </w:tcPr>
          <w:p w:rsidR="008A537B" w:rsidRP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22725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Нечетные функции и их свойства</w:t>
            </w:r>
          </w:p>
        </w:tc>
        <w:tc>
          <w:tcPr>
            <w:tcW w:w="1125" w:type="pct"/>
            <w:vAlign w:val="center"/>
          </w:tcPr>
          <w:p w:rsidR="008A537B" w:rsidRP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Периодические функции</w:t>
            </w:r>
          </w:p>
        </w:tc>
        <w:tc>
          <w:tcPr>
            <w:tcW w:w="1125" w:type="pct"/>
            <w:vAlign w:val="center"/>
          </w:tcPr>
          <w:p w:rsidR="008A537B" w:rsidRP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22725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использованием свойств периодичности функции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монотонности функции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использованием монотонности функций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области определения функции при решении математических задач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области определения функции при решении уравнений и систем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3D2D27" w:rsidTr="008A537B">
        <w:tc>
          <w:tcPr>
            <w:tcW w:w="276" w:type="pct"/>
            <w:gridSpan w:val="2"/>
            <w:vAlign w:val="center"/>
          </w:tcPr>
          <w:p w:rsid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области определения функции при решении неравенств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3D2D27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8A537B" w:rsidTr="008A537B">
        <w:tc>
          <w:tcPr>
            <w:tcW w:w="5000" w:type="pct"/>
            <w:gridSpan w:val="7"/>
            <w:vAlign w:val="center"/>
          </w:tcPr>
          <w:p w:rsidR="008A537B" w:rsidRPr="008A537B" w:rsidRDefault="008A537B" w:rsidP="002834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A5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Уравнения, неравенства и системы, при решении которых используются метод оценки (метод Мажорант)</w:t>
            </w:r>
            <w:r w:rsidR="00680F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="002834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A537B" w:rsidRPr="008A537B" w:rsidTr="008A537B">
        <w:tc>
          <w:tcPr>
            <w:tcW w:w="27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28" w:type="pct"/>
            <w:vAlign w:val="center"/>
          </w:tcPr>
          <w:p w:rsidR="008A537B" w:rsidRPr="008A537B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множества значений функции при решении уравнений</w:t>
            </w:r>
          </w:p>
        </w:tc>
        <w:tc>
          <w:tcPr>
            <w:tcW w:w="1125" w:type="pct"/>
            <w:vAlign w:val="center"/>
          </w:tcPr>
          <w:p w:rsidR="008A537B" w:rsidRP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81A53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8A537B" w:rsidTr="008A537B">
        <w:tc>
          <w:tcPr>
            <w:tcW w:w="27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28" w:type="pct"/>
            <w:vAlign w:val="center"/>
          </w:tcPr>
          <w:p w:rsidR="008A537B" w:rsidRPr="00992CBE" w:rsidRDefault="008A537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Мажорант</w:t>
            </w:r>
          </w:p>
        </w:tc>
        <w:tc>
          <w:tcPr>
            <w:tcW w:w="1125" w:type="pct"/>
            <w:vAlign w:val="center"/>
          </w:tcPr>
          <w:p w:rsidR="008A537B" w:rsidRP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A537B" w:rsidRPr="008A537B" w:rsidTr="008A537B">
        <w:tc>
          <w:tcPr>
            <w:tcW w:w="276" w:type="pct"/>
            <w:gridSpan w:val="2"/>
            <w:vAlign w:val="center"/>
          </w:tcPr>
          <w:p w:rsidR="008A537B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28" w:type="pct"/>
            <w:vAlign w:val="center"/>
          </w:tcPr>
          <w:p w:rsidR="008A537B" w:rsidRPr="00992CBE" w:rsidRDefault="00025F64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различных свойств функции к решению уравнений</w:t>
            </w:r>
          </w:p>
        </w:tc>
        <w:tc>
          <w:tcPr>
            <w:tcW w:w="1125" w:type="pct"/>
            <w:vAlign w:val="center"/>
          </w:tcPr>
          <w:p w:rsidR="008A537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8A537B" w:rsidRPr="008A537B" w:rsidRDefault="008A537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5F64" w:rsidRPr="008A537B" w:rsidTr="008A537B">
        <w:tc>
          <w:tcPr>
            <w:tcW w:w="276" w:type="pct"/>
            <w:gridSpan w:val="2"/>
            <w:vAlign w:val="center"/>
          </w:tcPr>
          <w:p w:rsidR="00025F64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28" w:type="pct"/>
            <w:vAlign w:val="center"/>
          </w:tcPr>
          <w:p w:rsidR="00025F64" w:rsidRPr="00992CBE" w:rsidRDefault="00025F64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различных свойств функции к решению </w:t>
            </w:r>
            <w:r w:rsidR="00692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 </w:t>
            </w: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уравнений</w:t>
            </w:r>
          </w:p>
        </w:tc>
        <w:tc>
          <w:tcPr>
            <w:tcW w:w="1125" w:type="pct"/>
            <w:vAlign w:val="center"/>
          </w:tcPr>
          <w:p w:rsid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025F64" w:rsidRPr="008A537B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5F64" w:rsidRPr="008A537B" w:rsidTr="008A537B">
        <w:tc>
          <w:tcPr>
            <w:tcW w:w="276" w:type="pct"/>
            <w:gridSpan w:val="2"/>
            <w:vAlign w:val="center"/>
          </w:tcPr>
          <w:p w:rsidR="00025F64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28" w:type="pct"/>
            <w:vAlign w:val="center"/>
          </w:tcPr>
          <w:p w:rsidR="00025F64" w:rsidRPr="00992CBE" w:rsidRDefault="00025F64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оценок при решении уравнений</w:t>
            </w:r>
          </w:p>
        </w:tc>
        <w:tc>
          <w:tcPr>
            <w:tcW w:w="1125" w:type="pct"/>
            <w:vAlign w:val="center"/>
          </w:tcPr>
          <w:p w:rsid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025F64" w:rsidRPr="008A537B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5F64" w:rsidRPr="008A537B" w:rsidTr="008A537B">
        <w:tc>
          <w:tcPr>
            <w:tcW w:w="276" w:type="pct"/>
            <w:gridSpan w:val="2"/>
            <w:vAlign w:val="center"/>
          </w:tcPr>
          <w:p w:rsidR="00025F64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28" w:type="pct"/>
            <w:vAlign w:val="center"/>
          </w:tcPr>
          <w:p w:rsidR="00025F64" w:rsidRPr="00992CBE" w:rsidRDefault="00025F64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оценок при решении систем</w:t>
            </w:r>
          </w:p>
        </w:tc>
        <w:tc>
          <w:tcPr>
            <w:tcW w:w="1125" w:type="pct"/>
            <w:vAlign w:val="center"/>
          </w:tcPr>
          <w:p w:rsid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025F64" w:rsidRPr="008A537B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5F64" w:rsidRPr="008A537B" w:rsidTr="008A537B">
        <w:tc>
          <w:tcPr>
            <w:tcW w:w="276" w:type="pct"/>
            <w:gridSpan w:val="2"/>
            <w:vAlign w:val="center"/>
          </w:tcPr>
          <w:p w:rsidR="00025F64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28" w:type="pct"/>
            <w:vAlign w:val="center"/>
          </w:tcPr>
          <w:p w:rsidR="00025F64" w:rsidRPr="00992CBE" w:rsidRDefault="00025F64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оценок при решении систем с параметрами</w:t>
            </w:r>
          </w:p>
        </w:tc>
        <w:tc>
          <w:tcPr>
            <w:tcW w:w="1125" w:type="pct"/>
            <w:vAlign w:val="center"/>
          </w:tcPr>
          <w:p w:rsid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025F64" w:rsidRPr="008A537B" w:rsidRDefault="00025F64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5F64" w:rsidRPr="00025F64" w:rsidTr="00025F64">
        <w:tc>
          <w:tcPr>
            <w:tcW w:w="5000" w:type="pct"/>
            <w:gridSpan w:val="7"/>
            <w:vAlign w:val="center"/>
          </w:tcPr>
          <w:p w:rsidR="00025F64" w:rsidRPr="00025F64" w:rsidRDefault="00025F64" w:rsidP="002834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2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Практикум по решению некоторых других нестандартных уравнений предполагает исследовательскую деятельность учащихся(</w:t>
            </w:r>
            <w:r w:rsidR="0028341E" w:rsidRPr="00602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Pr="00602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9742B" w:rsidRPr="00025F64" w:rsidTr="00D7204D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</w:tcPr>
          <w:p w:rsidR="0049742B" w:rsidRPr="0049742B" w:rsidRDefault="0049742B" w:rsidP="007F47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7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Иррациональное и рациональное уравнение с параметром</w:t>
            </w:r>
          </w:p>
        </w:tc>
        <w:tc>
          <w:tcPr>
            <w:tcW w:w="1125" w:type="pct"/>
            <w:vAlign w:val="center"/>
          </w:tcPr>
          <w:p w:rsidR="0049742B" w:rsidRP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680FF8" w:rsidRDefault="0049742B" w:rsidP="007F47C7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80F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Применение  уравнений с параметром при решении прикладных задач</w:t>
            </w:r>
          </w:p>
        </w:tc>
        <w:tc>
          <w:tcPr>
            <w:tcW w:w="1125" w:type="pct"/>
            <w:vAlign w:val="center"/>
          </w:tcPr>
          <w:p w:rsidR="0049742B" w:rsidRP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Замечательные стандартные неравенства</w:t>
            </w:r>
          </w:p>
        </w:tc>
        <w:tc>
          <w:tcPr>
            <w:tcW w:w="1125" w:type="pct"/>
            <w:vAlign w:val="center"/>
          </w:tcPr>
          <w:p w:rsidR="0049742B" w:rsidRP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стандартных неравен</w:t>
            </w:r>
            <w:proofErr w:type="gramStart"/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решении уравнений</w:t>
            </w:r>
          </w:p>
        </w:tc>
        <w:tc>
          <w:tcPr>
            <w:tcW w:w="1125" w:type="pct"/>
            <w:vAlign w:val="center"/>
          </w:tcPr>
          <w:p w:rsidR="0049742B" w:rsidRPr="00025F64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свойств функции к решению неравенств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7540AF" w:rsidRDefault="0049742B" w:rsidP="007540AF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40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Применение свойств функции к решению </w:t>
            </w:r>
            <w:r w:rsidR="007540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уравнений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49742B" w:rsidRDefault="0049742B" w:rsidP="0049742B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974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Решение неравенств</w:t>
            </w:r>
            <w:proofErr w:type="gramStart"/>
            <w:r w:rsidRPr="004974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974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содержащих параметр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49742B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974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Решение неравенств и их систем, содержащих параметр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на функциональные зависимости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по теме «Функции и их свойства»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Нестандартные задания по теме «Функции помогают уравнениям»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992CBE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Нестандартные задания по теме «Функции помогают уравнениям</w:t>
            </w:r>
          </w:p>
        </w:tc>
        <w:tc>
          <w:tcPr>
            <w:tcW w:w="1125" w:type="pct"/>
            <w:vAlign w:val="center"/>
          </w:tcPr>
          <w:p w:rsidR="0049742B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D66F2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992CBE" w:rsidRDefault="0049742B" w:rsidP="006023AF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комбинированных задач повышенного уровня сложности</w:t>
            </w:r>
          </w:p>
        </w:tc>
        <w:tc>
          <w:tcPr>
            <w:tcW w:w="1125" w:type="pct"/>
            <w:vAlign w:val="center"/>
          </w:tcPr>
          <w:p w:rsidR="0049742B" w:rsidRDefault="0028341E" w:rsidP="004974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4974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4974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742B" w:rsidRPr="00025F64" w:rsidTr="00025F64">
        <w:tc>
          <w:tcPr>
            <w:tcW w:w="276" w:type="pct"/>
            <w:gridSpan w:val="2"/>
            <w:vAlign w:val="center"/>
          </w:tcPr>
          <w:p w:rsidR="0049742B" w:rsidRPr="0049742B" w:rsidRDefault="0049742B" w:rsidP="0049742B">
            <w:pPr>
              <w:pStyle w:val="a6"/>
              <w:numPr>
                <w:ilvl w:val="0"/>
                <w:numId w:val="30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pct"/>
            <w:vAlign w:val="center"/>
          </w:tcPr>
          <w:p w:rsidR="0049742B" w:rsidRPr="00025F64" w:rsidRDefault="0049742B" w:rsidP="0049742B">
            <w:p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комбинированных задач повышенного уровня сложности</w:t>
            </w:r>
          </w:p>
        </w:tc>
        <w:tc>
          <w:tcPr>
            <w:tcW w:w="1125" w:type="pct"/>
            <w:vAlign w:val="center"/>
          </w:tcPr>
          <w:p w:rsidR="0049742B" w:rsidRDefault="0028341E" w:rsidP="004974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5" w:type="pct"/>
            <w:vAlign w:val="center"/>
          </w:tcPr>
          <w:p w:rsidR="0028341E" w:rsidRPr="00100D47" w:rsidRDefault="0028341E" w:rsidP="004974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49742B" w:rsidRPr="00025F64" w:rsidRDefault="0049742B" w:rsidP="004974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61C0" w:rsidRDefault="000161C0" w:rsidP="00680FF8">
      <w:pPr>
        <w:shd w:val="clear" w:color="auto" w:fill="FFFFFF"/>
        <w:spacing w:before="24" w:after="24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C0" w:rsidRDefault="000161C0" w:rsidP="00790096">
      <w:pPr>
        <w:shd w:val="clear" w:color="auto" w:fill="FFFFFF"/>
        <w:spacing w:before="24" w:after="24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C0" w:rsidRDefault="000161C0" w:rsidP="00790096">
      <w:pPr>
        <w:shd w:val="clear" w:color="auto" w:fill="FFFFFF"/>
        <w:spacing w:before="24" w:after="24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C0" w:rsidRDefault="000161C0" w:rsidP="00790096">
      <w:pPr>
        <w:shd w:val="clear" w:color="auto" w:fill="FFFFFF"/>
        <w:spacing w:before="24" w:after="24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C0" w:rsidRPr="001C5EFB" w:rsidRDefault="000161C0" w:rsidP="00790096">
      <w:pPr>
        <w:shd w:val="clear" w:color="auto" w:fill="FFFFFF"/>
        <w:spacing w:before="24" w:after="24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161C0" w:rsidRPr="001C5EFB" w:rsidSect="00AA37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33D" w:rsidRDefault="005E533D" w:rsidP="00E77FA1">
      <w:pPr>
        <w:spacing w:after="0" w:line="240" w:lineRule="auto"/>
      </w:pPr>
      <w:r>
        <w:separator/>
      </w:r>
    </w:p>
  </w:endnote>
  <w:endnote w:type="continuationSeparator" w:id="0">
    <w:p w:rsidR="005E533D" w:rsidRDefault="005E533D" w:rsidP="00E7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86" w:rsidRDefault="00E8608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1151877"/>
      <w:docPartObj>
        <w:docPartGallery w:val="Page Numbers (Bottom of Page)"/>
        <w:docPartUnique/>
      </w:docPartObj>
    </w:sdtPr>
    <w:sdtContent>
      <w:p w:rsidR="00594DC0" w:rsidRDefault="00A711B5">
        <w:pPr>
          <w:pStyle w:val="ab"/>
          <w:jc w:val="right"/>
        </w:pPr>
        <w:r>
          <w:fldChar w:fldCharType="begin"/>
        </w:r>
        <w:r w:rsidR="00594DC0">
          <w:instrText>PAGE   \* MERGEFORMAT</w:instrText>
        </w:r>
        <w:r>
          <w:fldChar w:fldCharType="separate"/>
        </w:r>
        <w:r w:rsidR="003153D9">
          <w:rPr>
            <w:noProof/>
          </w:rPr>
          <w:t>7</w:t>
        </w:r>
        <w:r>
          <w:fldChar w:fldCharType="end"/>
        </w:r>
      </w:p>
    </w:sdtContent>
  </w:sdt>
  <w:p w:rsidR="00594DC0" w:rsidRDefault="00594DC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86" w:rsidRDefault="00E8608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33D" w:rsidRDefault="005E533D" w:rsidP="00E77FA1">
      <w:pPr>
        <w:spacing w:after="0" w:line="240" w:lineRule="auto"/>
      </w:pPr>
      <w:r>
        <w:separator/>
      </w:r>
    </w:p>
  </w:footnote>
  <w:footnote w:type="continuationSeparator" w:id="0">
    <w:p w:rsidR="005E533D" w:rsidRDefault="005E533D" w:rsidP="00E7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86" w:rsidRDefault="00E8608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86" w:rsidRDefault="00E8608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86" w:rsidRDefault="00E8608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A88"/>
    <w:multiLevelType w:val="hybridMultilevel"/>
    <w:tmpl w:val="EE18B4FA"/>
    <w:lvl w:ilvl="0" w:tplc="8A7C2D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C44FB"/>
    <w:multiLevelType w:val="multilevel"/>
    <w:tmpl w:val="76AC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5E2015"/>
    <w:multiLevelType w:val="multilevel"/>
    <w:tmpl w:val="F56E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8149D0"/>
    <w:multiLevelType w:val="hybridMultilevel"/>
    <w:tmpl w:val="D68C591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44EBD"/>
    <w:multiLevelType w:val="hybridMultilevel"/>
    <w:tmpl w:val="BE52CD1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4B04BF2"/>
    <w:multiLevelType w:val="multilevel"/>
    <w:tmpl w:val="9C8AD83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00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5865B24"/>
    <w:multiLevelType w:val="multilevel"/>
    <w:tmpl w:val="9B9A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405EC7"/>
    <w:multiLevelType w:val="hybridMultilevel"/>
    <w:tmpl w:val="7AD4A518"/>
    <w:lvl w:ilvl="0" w:tplc="54CA24F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74310"/>
    <w:multiLevelType w:val="multilevel"/>
    <w:tmpl w:val="FE80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297DE7"/>
    <w:multiLevelType w:val="hybridMultilevel"/>
    <w:tmpl w:val="EE18B4FA"/>
    <w:lvl w:ilvl="0" w:tplc="8A7C2D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E679A"/>
    <w:multiLevelType w:val="hybridMultilevel"/>
    <w:tmpl w:val="04963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2D1C5D"/>
    <w:multiLevelType w:val="hybridMultilevel"/>
    <w:tmpl w:val="9E4EA472"/>
    <w:lvl w:ilvl="0" w:tplc="9CF255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08469B"/>
    <w:multiLevelType w:val="multilevel"/>
    <w:tmpl w:val="C868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F677AB"/>
    <w:multiLevelType w:val="hybridMultilevel"/>
    <w:tmpl w:val="59964B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24681"/>
    <w:multiLevelType w:val="hybridMultilevel"/>
    <w:tmpl w:val="B2529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63022"/>
    <w:multiLevelType w:val="hybridMultilevel"/>
    <w:tmpl w:val="6930B302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A6F27"/>
    <w:multiLevelType w:val="hybridMultilevel"/>
    <w:tmpl w:val="05D87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EA2429"/>
    <w:multiLevelType w:val="hybridMultilevel"/>
    <w:tmpl w:val="EFD8C76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413B9"/>
    <w:multiLevelType w:val="hybridMultilevel"/>
    <w:tmpl w:val="A0B4B1C6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647785"/>
    <w:multiLevelType w:val="hybridMultilevel"/>
    <w:tmpl w:val="DACA1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550B37"/>
    <w:multiLevelType w:val="hybridMultilevel"/>
    <w:tmpl w:val="0D6C52D0"/>
    <w:lvl w:ilvl="0" w:tplc="71AEA5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5DA50C4"/>
    <w:multiLevelType w:val="hybridMultilevel"/>
    <w:tmpl w:val="A712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F2489"/>
    <w:multiLevelType w:val="hybridMultilevel"/>
    <w:tmpl w:val="A0542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F0B12"/>
    <w:multiLevelType w:val="hybridMultilevel"/>
    <w:tmpl w:val="A0BCE65E"/>
    <w:lvl w:ilvl="0" w:tplc="39921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8000EE"/>
    <w:multiLevelType w:val="hybridMultilevel"/>
    <w:tmpl w:val="7A688708"/>
    <w:lvl w:ilvl="0" w:tplc="14DE055C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D50CCD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A24619"/>
    <w:multiLevelType w:val="hybridMultilevel"/>
    <w:tmpl w:val="C94C1268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2D1A25"/>
    <w:multiLevelType w:val="hybridMultilevel"/>
    <w:tmpl w:val="7F70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6833AB"/>
    <w:multiLevelType w:val="hybridMultilevel"/>
    <w:tmpl w:val="BA1C4F3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146B45"/>
    <w:multiLevelType w:val="hybridMultilevel"/>
    <w:tmpl w:val="8C5AC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153B65"/>
    <w:multiLevelType w:val="hybridMultilevel"/>
    <w:tmpl w:val="5E9E436A"/>
    <w:lvl w:ilvl="0" w:tplc="19C62B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C9EE346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b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F1A514B"/>
    <w:multiLevelType w:val="hybridMultilevel"/>
    <w:tmpl w:val="C436F4A0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8"/>
  </w:num>
  <w:num w:numId="4">
    <w:abstractNumId w:val="1"/>
  </w:num>
  <w:num w:numId="5">
    <w:abstractNumId w:val="13"/>
  </w:num>
  <w:num w:numId="6">
    <w:abstractNumId w:val="6"/>
  </w:num>
  <w:num w:numId="7">
    <w:abstractNumId w:val="2"/>
  </w:num>
  <w:num w:numId="8">
    <w:abstractNumId w:val="22"/>
  </w:num>
  <w:num w:numId="9">
    <w:abstractNumId w:val="17"/>
  </w:num>
  <w:num w:numId="10">
    <w:abstractNumId w:val="18"/>
  </w:num>
  <w:num w:numId="11">
    <w:abstractNumId w:val="3"/>
  </w:num>
  <w:num w:numId="12">
    <w:abstractNumId w:val="28"/>
  </w:num>
  <w:num w:numId="13">
    <w:abstractNumId w:val="19"/>
  </w:num>
  <w:num w:numId="14">
    <w:abstractNumId w:val="26"/>
  </w:num>
  <w:num w:numId="15">
    <w:abstractNumId w:val="29"/>
  </w:num>
  <w:num w:numId="16">
    <w:abstractNumId w:val="24"/>
  </w:num>
  <w:num w:numId="17">
    <w:abstractNumId w:val="14"/>
  </w:num>
  <w:num w:numId="18">
    <w:abstractNumId w:val="5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1"/>
  </w:num>
  <w:num w:numId="25">
    <w:abstractNumId w:val="12"/>
  </w:num>
  <w:num w:numId="26">
    <w:abstractNumId w:val="11"/>
  </w:num>
  <w:num w:numId="27">
    <w:abstractNumId w:val="7"/>
  </w:num>
  <w:num w:numId="28">
    <w:abstractNumId w:val="4"/>
  </w:num>
  <w:num w:numId="29">
    <w:abstractNumId w:val="10"/>
  </w:num>
  <w:num w:numId="30">
    <w:abstractNumId w:val="23"/>
  </w:num>
  <w:num w:numId="31">
    <w:abstractNumId w:val="9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690"/>
    <w:rsid w:val="00014186"/>
    <w:rsid w:val="000161C0"/>
    <w:rsid w:val="00025F64"/>
    <w:rsid w:val="000464AD"/>
    <w:rsid w:val="00071A14"/>
    <w:rsid w:val="000A1A3B"/>
    <w:rsid w:val="00100D47"/>
    <w:rsid w:val="00127B2A"/>
    <w:rsid w:val="00181A53"/>
    <w:rsid w:val="001B5E86"/>
    <w:rsid w:val="001B79DB"/>
    <w:rsid w:val="001C5EFB"/>
    <w:rsid w:val="001E6692"/>
    <w:rsid w:val="001F53B2"/>
    <w:rsid w:val="0021483E"/>
    <w:rsid w:val="00227253"/>
    <w:rsid w:val="00264E90"/>
    <w:rsid w:val="00274D83"/>
    <w:rsid w:val="0028341E"/>
    <w:rsid w:val="002864FC"/>
    <w:rsid w:val="002C3F5F"/>
    <w:rsid w:val="002D7BD8"/>
    <w:rsid w:val="003153D9"/>
    <w:rsid w:val="00337918"/>
    <w:rsid w:val="003632D4"/>
    <w:rsid w:val="00382D04"/>
    <w:rsid w:val="003D2D27"/>
    <w:rsid w:val="004316C0"/>
    <w:rsid w:val="00442097"/>
    <w:rsid w:val="00490C64"/>
    <w:rsid w:val="0049742B"/>
    <w:rsid w:val="004A2771"/>
    <w:rsid w:val="004D0C96"/>
    <w:rsid w:val="005313BB"/>
    <w:rsid w:val="00594DC0"/>
    <w:rsid w:val="005B2995"/>
    <w:rsid w:val="005E533D"/>
    <w:rsid w:val="005F299E"/>
    <w:rsid w:val="005F5C19"/>
    <w:rsid w:val="006023AF"/>
    <w:rsid w:val="00625AD3"/>
    <w:rsid w:val="006274EF"/>
    <w:rsid w:val="00634A90"/>
    <w:rsid w:val="00666FAC"/>
    <w:rsid w:val="00680FF8"/>
    <w:rsid w:val="00684628"/>
    <w:rsid w:val="0069232C"/>
    <w:rsid w:val="006F45EA"/>
    <w:rsid w:val="00741B4B"/>
    <w:rsid w:val="0074740F"/>
    <w:rsid w:val="007540AF"/>
    <w:rsid w:val="00761ED6"/>
    <w:rsid w:val="007754EB"/>
    <w:rsid w:val="00790096"/>
    <w:rsid w:val="007939D8"/>
    <w:rsid w:val="008128AF"/>
    <w:rsid w:val="00871683"/>
    <w:rsid w:val="008A537B"/>
    <w:rsid w:val="008B5B53"/>
    <w:rsid w:val="008D253E"/>
    <w:rsid w:val="008D65AB"/>
    <w:rsid w:val="008F7E23"/>
    <w:rsid w:val="00902F39"/>
    <w:rsid w:val="009144F7"/>
    <w:rsid w:val="009220E5"/>
    <w:rsid w:val="009375FE"/>
    <w:rsid w:val="009479BC"/>
    <w:rsid w:val="009801C8"/>
    <w:rsid w:val="00981725"/>
    <w:rsid w:val="0098369A"/>
    <w:rsid w:val="00992CBE"/>
    <w:rsid w:val="009B6664"/>
    <w:rsid w:val="00A11B43"/>
    <w:rsid w:val="00A55373"/>
    <w:rsid w:val="00A711B5"/>
    <w:rsid w:val="00A82690"/>
    <w:rsid w:val="00A94031"/>
    <w:rsid w:val="00AA37E3"/>
    <w:rsid w:val="00AE65AC"/>
    <w:rsid w:val="00B72FA5"/>
    <w:rsid w:val="00B804DB"/>
    <w:rsid w:val="00BE1BE6"/>
    <w:rsid w:val="00C324CB"/>
    <w:rsid w:val="00C32BA2"/>
    <w:rsid w:val="00C36A48"/>
    <w:rsid w:val="00C37978"/>
    <w:rsid w:val="00CB293C"/>
    <w:rsid w:val="00D27C26"/>
    <w:rsid w:val="00D31A3E"/>
    <w:rsid w:val="00D66F28"/>
    <w:rsid w:val="00D73997"/>
    <w:rsid w:val="00D91843"/>
    <w:rsid w:val="00DC0081"/>
    <w:rsid w:val="00E06BA0"/>
    <w:rsid w:val="00E1629C"/>
    <w:rsid w:val="00E1707B"/>
    <w:rsid w:val="00E47C73"/>
    <w:rsid w:val="00E65736"/>
    <w:rsid w:val="00E77FA1"/>
    <w:rsid w:val="00E86086"/>
    <w:rsid w:val="00E86E26"/>
    <w:rsid w:val="00EE3A92"/>
    <w:rsid w:val="00EF34F5"/>
    <w:rsid w:val="00F11D56"/>
    <w:rsid w:val="00F157DC"/>
    <w:rsid w:val="00F649BE"/>
    <w:rsid w:val="00FA1A40"/>
    <w:rsid w:val="00FF0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9403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A82690"/>
    <w:pPr>
      <w:spacing w:after="0" w:line="240" w:lineRule="auto"/>
    </w:pPr>
  </w:style>
  <w:style w:type="table" w:styleId="a5">
    <w:name w:val="Table Grid"/>
    <w:basedOn w:val="a2"/>
    <w:uiPriority w:val="59"/>
    <w:rsid w:val="00431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34"/>
    <w:qFormat/>
    <w:rsid w:val="004316C0"/>
    <w:pPr>
      <w:spacing w:after="200" w:line="276" w:lineRule="auto"/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316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Balloon Text"/>
    <w:basedOn w:val="a0"/>
    <w:link w:val="a8"/>
    <w:uiPriority w:val="99"/>
    <w:semiHidden/>
    <w:unhideWhenUsed/>
    <w:rsid w:val="0021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1483E"/>
    <w:rPr>
      <w:rFonts w:ascii="Segoe UI" w:hAnsi="Segoe UI" w:cs="Segoe U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77FA1"/>
  </w:style>
  <w:style w:type="paragraph" w:styleId="ab">
    <w:name w:val="footer"/>
    <w:basedOn w:val="a0"/>
    <w:link w:val="ac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77FA1"/>
  </w:style>
  <w:style w:type="character" w:styleId="ad">
    <w:name w:val="Hyperlink"/>
    <w:basedOn w:val="a1"/>
    <w:rsid w:val="008F7E23"/>
    <w:rPr>
      <w:color w:val="0000FF"/>
      <w:u w:val="single"/>
    </w:rPr>
  </w:style>
  <w:style w:type="paragraph" w:customStyle="1" w:styleId="1">
    <w:name w:val="Абзац списка1"/>
    <w:basedOn w:val="a0"/>
    <w:rsid w:val="001B79D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rmal (Web)"/>
    <w:basedOn w:val="a0"/>
    <w:uiPriority w:val="99"/>
    <w:semiHidden/>
    <w:unhideWhenUsed/>
    <w:rsid w:val="000161C0"/>
    <w:rPr>
      <w:rFonts w:ascii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f"/>
    <w:qFormat/>
    <w:rsid w:val="00CB293C"/>
    <w:pPr>
      <w:numPr>
        <w:numId w:val="3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f">
    <w:name w:val="Перечень Знак"/>
    <w:link w:val="a"/>
    <w:rsid w:val="00CB293C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9403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A82690"/>
    <w:pPr>
      <w:spacing w:after="0" w:line="240" w:lineRule="auto"/>
    </w:pPr>
  </w:style>
  <w:style w:type="table" w:styleId="a5">
    <w:name w:val="Table Grid"/>
    <w:basedOn w:val="a2"/>
    <w:uiPriority w:val="59"/>
    <w:rsid w:val="00431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34"/>
    <w:qFormat/>
    <w:rsid w:val="004316C0"/>
    <w:pPr>
      <w:spacing w:after="200" w:line="276" w:lineRule="auto"/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316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Balloon Text"/>
    <w:basedOn w:val="a0"/>
    <w:link w:val="a8"/>
    <w:uiPriority w:val="99"/>
    <w:semiHidden/>
    <w:unhideWhenUsed/>
    <w:rsid w:val="0021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1483E"/>
    <w:rPr>
      <w:rFonts w:ascii="Segoe UI" w:hAnsi="Segoe UI" w:cs="Segoe U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77FA1"/>
  </w:style>
  <w:style w:type="paragraph" w:styleId="ab">
    <w:name w:val="footer"/>
    <w:basedOn w:val="a0"/>
    <w:link w:val="ac"/>
    <w:uiPriority w:val="99"/>
    <w:unhideWhenUsed/>
    <w:rsid w:val="00E7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77FA1"/>
  </w:style>
  <w:style w:type="character" w:styleId="ad">
    <w:name w:val="Hyperlink"/>
    <w:basedOn w:val="a1"/>
    <w:rsid w:val="008F7E23"/>
    <w:rPr>
      <w:color w:val="0000FF"/>
      <w:u w:val="single"/>
    </w:rPr>
  </w:style>
  <w:style w:type="paragraph" w:customStyle="1" w:styleId="1">
    <w:name w:val="Абзац списка1"/>
    <w:basedOn w:val="a0"/>
    <w:rsid w:val="001B79D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rmal (Web)"/>
    <w:basedOn w:val="a0"/>
    <w:uiPriority w:val="99"/>
    <w:semiHidden/>
    <w:unhideWhenUsed/>
    <w:rsid w:val="000161C0"/>
    <w:rPr>
      <w:rFonts w:ascii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f"/>
    <w:qFormat/>
    <w:rsid w:val="00CB293C"/>
    <w:pPr>
      <w:numPr>
        <w:numId w:val="3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f">
    <w:name w:val="Перечень Знак"/>
    <w:link w:val="a"/>
    <w:rsid w:val="00CB293C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EFD97-5DCB-49E3-BB25-BFB015B6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Ильгиза</dc:creator>
  <cp:lastModifiedBy>Ксения</cp:lastModifiedBy>
  <cp:revision>3</cp:revision>
  <cp:lastPrinted>2022-10-09T06:41:00Z</cp:lastPrinted>
  <dcterms:created xsi:type="dcterms:W3CDTF">2024-01-27T07:55:00Z</dcterms:created>
  <dcterms:modified xsi:type="dcterms:W3CDTF">2024-01-29T04:59:00Z</dcterms:modified>
</cp:coreProperties>
</file>